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94" w:type="dxa"/>
        <w:tblLayout w:type="fixed"/>
        <w:tblLook w:val="000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contrast="5000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E7681D">
            <w:pPr>
              <w:tabs>
                <w:tab w:val="left" w:pos="8220"/>
              </w:tabs>
              <w:rPr>
                <w:szCs w:val="28"/>
              </w:rPr>
            </w:pPr>
            <w:r>
              <w:rPr>
                <w:szCs w:val="28"/>
              </w:rPr>
              <w:tab/>
            </w:r>
          </w:p>
        </w:tc>
      </w:tr>
    </w:tbl>
    <w:p w:rsidR="00E74879" w:rsidRPr="007A4B91" w:rsidRDefault="007A4B91" w:rsidP="00E2470E">
      <w:pPr>
        <w:tabs>
          <w:tab w:val="left" w:pos="8518"/>
          <w:tab w:val="left" w:pos="9428"/>
        </w:tabs>
        <w:rPr>
          <w:szCs w:val="28"/>
        </w:rPr>
      </w:pPr>
      <w:r w:rsidRPr="007A4B91">
        <w:rPr>
          <w:szCs w:val="28"/>
        </w:rPr>
        <w:t>27 апреля 2021 г.</w:t>
      </w:r>
      <w:r>
        <w:rPr>
          <w:szCs w:val="28"/>
        </w:rPr>
        <w:t xml:space="preserve">                                                                                                       462</w:t>
      </w:r>
    </w:p>
    <w:p w:rsidR="00817CD0" w:rsidRPr="00FF4E71" w:rsidRDefault="00817CD0" w:rsidP="00E2470E">
      <w:pPr>
        <w:tabs>
          <w:tab w:val="left" w:pos="8518"/>
          <w:tab w:val="left" w:pos="9428"/>
        </w:tabs>
        <w:rPr>
          <w:b/>
          <w:szCs w:val="28"/>
          <w:u w:val="single"/>
        </w:rPr>
      </w:pPr>
      <w:r>
        <w:rPr>
          <w:b/>
          <w:szCs w:val="28"/>
        </w:rPr>
        <w:t>_________________</w:t>
      </w:r>
      <w:r>
        <w:rPr>
          <w:b/>
          <w:szCs w:val="28"/>
        </w:rPr>
        <w:tab/>
      </w:r>
      <w:r w:rsidRPr="000743D5">
        <w:rPr>
          <w:szCs w:val="28"/>
        </w:rPr>
        <w:t>№_</w:t>
      </w:r>
      <w:r w:rsidR="001909C2">
        <w:rPr>
          <w:szCs w:val="28"/>
        </w:rPr>
        <w:t>__</w:t>
      </w:r>
      <w:r w:rsidR="00E74879">
        <w:rPr>
          <w:szCs w:val="28"/>
        </w:rPr>
        <w:t>___</w:t>
      </w:r>
      <w:r w:rsidR="001909C2">
        <w:rPr>
          <w:szCs w:val="28"/>
        </w:rPr>
        <w:t>___</w:t>
      </w:r>
    </w:p>
    <w:p w:rsidR="00817CD0" w:rsidRDefault="00817CD0" w:rsidP="00E7681D">
      <w:pPr>
        <w:jc w:val="center"/>
        <w:rPr>
          <w:b/>
          <w:szCs w:val="28"/>
        </w:rPr>
      </w:pPr>
    </w:p>
    <w:p w:rsidR="00817CD0" w:rsidRDefault="00817CD0" w:rsidP="00E7681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FE2D5F">
        <w:rPr>
          <w:b/>
          <w:szCs w:val="28"/>
          <w:lang w:val="en-US"/>
        </w:rPr>
        <w:t>I</w:t>
      </w:r>
      <w:r w:rsidR="001909C2">
        <w:rPr>
          <w:b/>
          <w:szCs w:val="28"/>
        </w:rPr>
        <w:t xml:space="preserve"> квартал 202</w:t>
      </w:r>
      <w:r w:rsidR="00067659">
        <w:rPr>
          <w:b/>
          <w:szCs w:val="28"/>
        </w:rPr>
        <w:t>1</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 </w:t>
      </w:r>
      <w:r w:rsidRPr="00B95302">
        <w:rPr>
          <w:b/>
        </w:rPr>
        <w:t>постановляет</w:t>
      </w:r>
      <w:r>
        <w:t>:</w:t>
      </w:r>
    </w:p>
    <w:p w:rsidR="00817CD0" w:rsidRDefault="00817CD0" w:rsidP="00070A9C">
      <w:pPr>
        <w:tabs>
          <w:tab w:val="left" w:pos="851"/>
          <w:tab w:val="left" w:pos="993"/>
        </w:tabs>
        <w:spacing w:line="360" w:lineRule="auto"/>
        <w:ind w:firstLine="709"/>
        <w:jc w:val="both"/>
      </w:pPr>
      <w:r>
        <w:t>1.Утвердить отчет об исполнении бюджета</w:t>
      </w:r>
      <w:r w:rsidR="00067659">
        <w:t xml:space="preserve"> округа</w:t>
      </w:r>
      <w:r>
        <w:t xml:space="preserve"> за </w:t>
      </w:r>
      <w:r w:rsidR="000E731E">
        <w:rPr>
          <w:lang w:val="en-US"/>
        </w:rPr>
        <w:t>I</w:t>
      </w:r>
      <w:r>
        <w:t xml:space="preserve"> квартал 20</w:t>
      </w:r>
      <w:r w:rsidR="001909C2">
        <w:t>2</w:t>
      </w:r>
      <w:r w:rsidR="00067659">
        <w:t>1</w:t>
      </w:r>
      <w:r>
        <w:t xml:space="preserve"> года по доходам в сумме</w:t>
      </w:r>
      <w:r w:rsidR="00572FDD">
        <w:t xml:space="preserve"> 136500,8 т</w:t>
      </w:r>
      <w:r w:rsidRPr="00C35F0B">
        <w:t>ысяч</w:t>
      </w:r>
      <w:r>
        <w:t xml:space="preserve"> рублей, по расходам в </w:t>
      </w:r>
      <w:r w:rsidRPr="00173406">
        <w:t>сумме</w:t>
      </w:r>
      <w:r w:rsidR="008448F1">
        <w:t>13</w:t>
      </w:r>
      <w:r w:rsidR="00BB3877">
        <w:t>6944,6</w:t>
      </w:r>
      <w:r>
        <w:t xml:space="preserve"> тысячи рублей, с превышением </w:t>
      </w:r>
      <w:r w:rsidR="00EC3E33">
        <w:t xml:space="preserve">расходов </w:t>
      </w:r>
      <w:r>
        <w:t xml:space="preserve">над </w:t>
      </w:r>
      <w:r w:rsidR="00E74879">
        <w:t>доходами в</w:t>
      </w:r>
      <w:r>
        <w:t xml:space="preserve"> сумме </w:t>
      </w:r>
      <w:r w:rsidR="00F222BF">
        <w:t xml:space="preserve">443,8 </w:t>
      </w:r>
      <w:r>
        <w:t>тысяч рублей с показателями:</w:t>
      </w:r>
    </w:p>
    <w:p w:rsidR="00817CD0" w:rsidRDefault="00817CD0" w:rsidP="00070A9C">
      <w:pPr>
        <w:tabs>
          <w:tab w:val="left" w:pos="851"/>
          <w:tab w:val="left" w:pos="1134"/>
        </w:tabs>
        <w:spacing w:line="360" w:lineRule="auto"/>
        <w:ind w:firstLine="709"/>
        <w:jc w:val="both"/>
      </w:pPr>
      <w:r>
        <w:t>1)по доходам бюджета</w:t>
      </w:r>
      <w:r w:rsidR="00067659">
        <w:t xml:space="preserve"> округа</w:t>
      </w:r>
      <w:r>
        <w:t xml:space="preserve"> за </w:t>
      </w:r>
      <w:r w:rsidR="000E731E">
        <w:rPr>
          <w:lang w:val="en-US"/>
        </w:rPr>
        <w:t>I</w:t>
      </w:r>
      <w:r>
        <w:t xml:space="preserve"> квартал 20</w:t>
      </w:r>
      <w:r w:rsidR="001909C2">
        <w:t>2</w:t>
      </w:r>
      <w:r w:rsidR="00067659">
        <w:t>1</w:t>
      </w:r>
      <w:r>
        <w:t xml:space="preserve"> года по кодам классификации доходов бюджетов согласно приложению 1;</w:t>
      </w:r>
    </w:p>
    <w:p w:rsidR="00817CD0" w:rsidRDefault="00817CD0" w:rsidP="00070A9C">
      <w:pPr>
        <w:tabs>
          <w:tab w:val="left" w:pos="851"/>
          <w:tab w:val="left" w:pos="1134"/>
        </w:tabs>
        <w:spacing w:line="360" w:lineRule="auto"/>
        <w:ind w:firstLine="709"/>
        <w:jc w:val="both"/>
        <w:rPr>
          <w:szCs w:val="28"/>
        </w:rPr>
      </w:pPr>
      <w:r>
        <w:t>2)</w:t>
      </w:r>
      <w:r w:rsidRPr="00FE6A63">
        <w:rPr>
          <w:szCs w:val="28"/>
        </w:rPr>
        <w:t>расходов бюджета</w:t>
      </w:r>
      <w:r w:rsidR="00067659">
        <w:rPr>
          <w:szCs w:val="28"/>
        </w:rPr>
        <w:t xml:space="preserve"> округа</w:t>
      </w:r>
      <w:r w:rsidRPr="00FE6A63">
        <w:rPr>
          <w:szCs w:val="28"/>
        </w:rPr>
        <w:t xml:space="preserve"> по разделам, подразделам классификации расходов бюджетов за </w:t>
      </w:r>
      <w:r w:rsidR="000E731E">
        <w:rPr>
          <w:szCs w:val="28"/>
          <w:lang w:val="en-US"/>
        </w:rPr>
        <w:t>I</w:t>
      </w:r>
      <w:r>
        <w:rPr>
          <w:szCs w:val="28"/>
        </w:rPr>
        <w:t xml:space="preserve"> квартал 20</w:t>
      </w:r>
      <w:r w:rsidR="001909C2">
        <w:rPr>
          <w:szCs w:val="28"/>
        </w:rPr>
        <w:t>2</w:t>
      </w:r>
      <w:r w:rsidR="00067659">
        <w:rPr>
          <w:szCs w:val="28"/>
        </w:rPr>
        <w:t>1</w:t>
      </w:r>
      <w:r w:rsidRPr="00FE6A63">
        <w:rPr>
          <w:szCs w:val="28"/>
        </w:rPr>
        <w:t xml:space="preserve"> года согласно </w:t>
      </w:r>
      <w:hyperlink r:id="rId8"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070A9C">
      <w:pPr>
        <w:pStyle w:val="ConsPlusNormal"/>
        <w:spacing w:line="360" w:lineRule="auto"/>
        <w:ind w:firstLine="709"/>
        <w:jc w:val="both"/>
        <w:rPr>
          <w:rFonts w:ascii="Times New Roman" w:hAnsi="Times New Roman" w:cs="Times New Roman"/>
          <w:sz w:val="28"/>
          <w:szCs w:val="28"/>
        </w:rPr>
      </w:pPr>
      <w:r w:rsidRPr="005577C0">
        <w:rPr>
          <w:rFonts w:ascii="Times New Roman" w:hAnsi="Times New Roman" w:cs="Times New Roman"/>
          <w:sz w:val="28"/>
          <w:szCs w:val="28"/>
        </w:rPr>
        <w:t>3)</w:t>
      </w:r>
      <w:r w:rsidRPr="00FE6A63">
        <w:rPr>
          <w:rFonts w:ascii="Times New Roman" w:hAnsi="Times New Roman" w:cs="Times New Roman"/>
          <w:sz w:val="28"/>
          <w:szCs w:val="28"/>
        </w:rPr>
        <w:t>расходов бюджета</w:t>
      </w:r>
      <w:r w:rsidR="00067659">
        <w:rPr>
          <w:rFonts w:ascii="Times New Roman" w:hAnsi="Times New Roman" w:cs="Times New Roman"/>
          <w:sz w:val="28"/>
          <w:szCs w:val="28"/>
        </w:rPr>
        <w:t xml:space="preserve"> округа </w:t>
      </w:r>
      <w:r w:rsidRPr="00FE6A63">
        <w:rPr>
          <w:rFonts w:ascii="Times New Roman" w:hAnsi="Times New Roman" w:cs="Times New Roman"/>
          <w:sz w:val="28"/>
          <w:szCs w:val="28"/>
        </w:rPr>
        <w:t>по ведомственной структуре расходов бюджета</w:t>
      </w:r>
      <w:r w:rsidR="00C673DF">
        <w:rPr>
          <w:rFonts w:ascii="Times New Roman" w:hAnsi="Times New Roman" w:cs="Times New Roman"/>
          <w:sz w:val="28"/>
          <w:szCs w:val="28"/>
        </w:rPr>
        <w:t xml:space="preserve"> округа</w:t>
      </w:r>
      <w:r w:rsidRPr="00FE6A63">
        <w:rPr>
          <w:rFonts w:ascii="Times New Roman" w:hAnsi="Times New Roman" w:cs="Times New Roman"/>
          <w:sz w:val="28"/>
          <w:szCs w:val="28"/>
        </w:rPr>
        <w:t xml:space="preserve"> за </w:t>
      </w:r>
      <w:r w:rsidR="000E731E">
        <w:rPr>
          <w:rFonts w:ascii="Times New Roman" w:hAnsi="Times New Roman" w:cs="Times New Roman"/>
          <w:sz w:val="28"/>
          <w:szCs w:val="28"/>
          <w:lang w:val="en-US"/>
        </w:rPr>
        <w:t>I</w:t>
      </w:r>
      <w:r>
        <w:rPr>
          <w:rFonts w:ascii="Times New Roman" w:hAnsi="Times New Roman" w:cs="Times New Roman"/>
          <w:sz w:val="28"/>
          <w:szCs w:val="28"/>
        </w:rPr>
        <w:t xml:space="preserve"> квартал 20</w:t>
      </w:r>
      <w:r w:rsidR="001909C2">
        <w:rPr>
          <w:rFonts w:ascii="Times New Roman" w:hAnsi="Times New Roman" w:cs="Times New Roman"/>
          <w:sz w:val="28"/>
          <w:szCs w:val="28"/>
        </w:rPr>
        <w:t>2</w:t>
      </w:r>
      <w:r w:rsidR="00067659">
        <w:rPr>
          <w:rFonts w:ascii="Times New Roman" w:hAnsi="Times New Roman" w:cs="Times New Roman"/>
          <w:sz w:val="28"/>
          <w:szCs w:val="28"/>
        </w:rPr>
        <w:t>1</w:t>
      </w:r>
      <w:r w:rsidRPr="00FE6A63">
        <w:rPr>
          <w:rFonts w:ascii="Times New Roman" w:hAnsi="Times New Roman" w:cs="Times New Roman"/>
          <w:sz w:val="28"/>
          <w:szCs w:val="28"/>
        </w:rPr>
        <w:t xml:space="preserve">года согласно </w:t>
      </w:r>
      <w:hyperlink r:id="rId9"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070A9C">
      <w:pPr>
        <w:tabs>
          <w:tab w:val="left" w:pos="851"/>
          <w:tab w:val="left" w:pos="1134"/>
        </w:tabs>
        <w:spacing w:line="360" w:lineRule="auto"/>
        <w:ind w:firstLine="709"/>
        <w:jc w:val="both"/>
      </w:pPr>
      <w:r>
        <w:t>4)по источникам финансирования дефицита бюджета</w:t>
      </w:r>
      <w:r w:rsidR="00067659">
        <w:t xml:space="preserve"> Тоншаевского муниципального округа</w:t>
      </w:r>
      <w:r>
        <w:t xml:space="preserve"> за </w:t>
      </w:r>
      <w:r w:rsidR="000E731E">
        <w:rPr>
          <w:lang w:val="en-US"/>
        </w:rPr>
        <w:t>I</w:t>
      </w:r>
      <w:r>
        <w:t xml:space="preserve"> квартал 20</w:t>
      </w:r>
      <w:r w:rsidR="001909C2">
        <w:t>2</w:t>
      </w:r>
      <w:r w:rsidR="00067659">
        <w:t>1</w:t>
      </w:r>
      <w:r>
        <w:t xml:space="preserve"> года</w:t>
      </w:r>
      <w:bookmarkStart w:id="0" w:name="_GoBack"/>
      <w:bookmarkEnd w:id="0"/>
      <w:r w:rsidR="00DD7F01">
        <w:t xml:space="preserve"> </w:t>
      </w:r>
      <w:r>
        <w:t xml:space="preserve">по кодам классификации источников </w:t>
      </w:r>
      <w:r>
        <w:lastRenderedPageBreak/>
        <w:t xml:space="preserve">финансирования дефицитов бюджетов согласно приложению 4 </w:t>
      </w:r>
      <w:r w:rsidRPr="00FE6A63">
        <w:rPr>
          <w:szCs w:val="28"/>
        </w:rPr>
        <w:t>к настоящему постановлению</w:t>
      </w:r>
      <w:r>
        <w:t>.</w:t>
      </w:r>
    </w:p>
    <w:p w:rsidR="00817CD0" w:rsidRDefault="00817CD0" w:rsidP="00070A9C">
      <w:pPr>
        <w:spacing w:line="360" w:lineRule="auto"/>
        <w:ind w:firstLine="709"/>
        <w:jc w:val="both"/>
      </w:pPr>
      <w:r>
        <w:t xml:space="preserve">2.Утвердить отчет об использовании средств резервного фонда </w:t>
      </w:r>
      <w:r w:rsidR="00067659">
        <w:t xml:space="preserve">администрации </w:t>
      </w:r>
      <w:r>
        <w:t>Тоншаевско</w:t>
      </w:r>
      <w:r w:rsidR="00067659">
        <w:t>го</w:t>
      </w:r>
      <w:r w:rsidR="00DD7F01">
        <w:t xml:space="preserve"> </w:t>
      </w:r>
      <w:r w:rsidR="00067659">
        <w:t>муниципального округа с</w:t>
      </w:r>
      <w:r>
        <w:t xml:space="preserve">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817CD0" w:rsidP="00AF01C0">
      <w:pPr>
        <w:jc w:val="both"/>
      </w:pPr>
      <w:r>
        <w:t xml:space="preserve">Глава </w:t>
      </w:r>
      <w:r w:rsidR="00A87685">
        <w:t>местного самоуправления</w:t>
      </w:r>
      <w:r w:rsidR="00DD7F01">
        <w:t xml:space="preserve">                                                          </w:t>
      </w:r>
      <w:r w:rsidR="00A87685">
        <w:t>С.Ю.Стремин</w:t>
      </w: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B23569"/>
    <w:sectPr w:rsidR="00817CD0" w:rsidSect="00412BCA">
      <w:headerReference w:type="even" r:id="rId10"/>
      <w:headerReference w:type="default" r:id="rId11"/>
      <w:pgSz w:w="11906" w:h="16838"/>
      <w:pgMar w:top="1134" w:right="567" w:bottom="1134"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81A" w:rsidRDefault="0058481A" w:rsidP="006F082B">
      <w:r>
        <w:separator/>
      </w:r>
    </w:p>
  </w:endnote>
  <w:endnote w:type="continuationSeparator" w:id="1">
    <w:p w:rsidR="0058481A" w:rsidRDefault="0058481A" w:rsidP="006F0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81A" w:rsidRDefault="0058481A" w:rsidP="006F082B">
      <w:r>
        <w:separator/>
      </w:r>
    </w:p>
  </w:footnote>
  <w:footnote w:type="continuationSeparator" w:id="1">
    <w:p w:rsidR="0058481A" w:rsidRDefault="0058481A" w:rsidP="006F0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879" w:rsidRDefault="004A7E3B" w:rsidP="00713056">
    <w:pPr>
      <w:pStyle w:val="a4"/>
      <w:framePr w:wrap="around" w:vAnchor="text" w:hAnchor="margin" w:xAlign="center" w:y="1"/>
      <w:rPr>
        <w:rStyle w:val="af3"/>
      </w:rPr>
    </w:pPr>
    <w:r>
      <w:rPr>
        <w:rStyle w:val="af3"/>
      </w:rPr>
      <w:fldChar w:fldCharType="begin"/>
    </w:r>
    <w:r w:rsidR="00E74879">
      <w:rPr>
        <w:rStyle w:val="af3"/>
      </w:rPr>
      <w:instrText xml:space="preserve">PAGE  </w:instrText>
    </w:r>
    <w:r>
      <w:rPr>
        <w:rStyle w:val="af3"/>
      </w:rPr>
      <w:fldChar w:fldCharType="end"/>
    </w:r>
  </w:p>
  <w:p w:rsidR="00E74879" w:rsidRDefault="00E7487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879" w:rsidRDefault="004A7E3B" w:rsidP="00713056">
    <w:pPr>
      <w:pStyle w:val="a4"/>
      <w:framePr w:wrap="around" w:vAnchor="text" w:hAnchor="margin" w:xAlign="center" w:y="1"/>
      <w:rPr>
        <w:rStyle w:val="af3"/>
      </w:rPr>
    </w:pPr>
    <w:r>
      <w:rPr>
        <w:rStyle w:val="af3"/>
      </w:rPr>
      <w:fldChar w:fldCharType="begin"/>
    </w:r>
    <w:r w:rsidR="00E74879">
      <w:rPr>
        <w:rStyle w:val="af3"/>
      </w:rPr>
      <w:instrText xml:space="preserve">PAGE  </w:instrText>
    </w:r>
    <w:r>
      <w:rPr>
        <w:rStyle w:val="af3"/>
      </w:rPr>
      <w:fldChar w:fldCharType="separate"/>
    </w:r>
    <w:r w:rsidR="007A4B91">
      <w:rPr>
        <w:rStyle w:val="af3"/>
        <w:noProof/>
      </w:rPr>
      <w:t>2</w:t>
    </w:r>
    <w:r>
      <w:rPr>
        <w:rStyle w:val="af3"/>
      </w:rPr>
      <w:fldChar w:fldCharType="end"/>
    </w:r>
  </w:p>
  <w:p w:rsidR="00E74879" w:rsidRPr="0017534B" w:rsidRDefault="00E74879" w:rsidP="0017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664472"/>
    <w:rsid w:val="00003B43"/>
    <w:rsid w:val="000045D3"/>
    <w:rsid w:val="00006139"/>
    <w:rsid w:val="00006957"/>
    <w:rsid w:val="000128D8"/>
    <w:rsid w:val="00012B88"/>
    <w:rsid w:val="00012E8D"/>
    <w:rsid w:val="000146A7"/>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46FF"/>
    <w:rsid w:val="0004477C"/>
    <w:rsid w:val="00044B98"/>
    <w:rsid w:val="00045C20"/>
    <w:rsid w:val="0004625B"/>
    <w:rsid w:val="00051350"/>
    <w:rsid w:val="00051864"/>
    <w:rsid w:val="00052209"/>
    <w:rsid w:val="000526F4"/>
    <w:rsid w:val="00053799"/>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8D1"/>
    <w:rsid w:val="000743D5"/>
    <w:rsid w:val="000773DC"/>
    <w:rsid w:val="000774ED"/>
    <w:rsid w:val="000777B7"/>
    <w:rsid w:val="00080107"/>
    <w:rsid w:val="000810FE"/>
    <w:rsid w:val="0008183F"/>
    <w:rsid w:val="00083E6B"/>
    <w:rsid w:val="00087943"/>
    <w:rsid w:val="000900E4"/>
    <w:rsid w:val="00090A1C"/>
    <w:rsid w:val="000910AE"/>
    <w:rsid w:val="000915CB"/>
    <w:rsid w:val="000937D3"/>
    <w:rsid w:val="000A2FEB"/>
    <w:rsid w:val="000A58AD"/>
    <w:rsid w:val="000A6139"/>
    <w:rsid w:val="000A69B6"/>
    <w:rsid w:val="000A779C"/>
    <w:rsid w:val="000B0E35"/>
    <w:rsid w:val="000B2032"/>
    <w:rsid w:val="000B21D3"/>
    <w:rsid w:val="000B6FBC"/>
    <w:rsid w:val="000B74E9"/>
    <w:rsid w:val="000C0911"/>
    <w:rsid w:val="000C206B"/>
    <w:rsid w:val="000C3116"/>
    <w:rsid w:val="000C40B8"/>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33B"/>
    <w:rsid w:val="000E58A6"/>
    <w:rsid w:val="000E5A1E"/>
    <w:rsid w:val="000E60D6"/>
    <w:rsid w:val="000E731E"/>
    <w:rsid w:val="000F1624"/>
    <w:rsid w:val="000F315F"/>
    <w:rsid w:val="000F5918"/>
    <w:rsid w:val="000F711D"/>
    <w:rsid w:val="000F7463"/>
    <w:rsid w:val="00102FAB"/>
    <w:rsid w:val="001037B6"/>
    <w:rsid w:val="001076EB"/>
    <w:rsid w:val="0011031B"/>
    <w:rsid w:val="00110A4E"/>
    <w:rsid w:val="00111F8B"/>
    <w:rsid w:val="00113FA1"/>
    <w:rsid w:val="0011478E"/>
    <w:rsid w:val="001169D8"/>
    <w:rsid w:val="00116ACC"/>
    <w:rsid w:val="00117125"/>
    <w:rsid w:val="001174D4"/>
    <w:rsid w:val="00120C4B"/>
    <w:rsid w:val="0012335F"/>
    <w:rsid w:val="00123FC3"/>
    <w:rsid w:val="00124F5C"/>
    <w:rsid w:val="001272E5"/>
    <w:rsid w:val="00127DB3"/>
    <w:rsid w:val="00130A8B"/>
    <w:rsid w:val="001316C1"/>
    <w:rsid w:val="00132762"/>
    <w:rsid w:val="00134634"/>
    <w:rsid w:val="00135AFC"/>
    <w:rsid w:val="00137D2A"/>
    <w:rsid w:val="00140436"/>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71874"/>
    <w:rsid w:val="0017237A"/>
    <w:rsid w:val="00172FAF"/>
    <w:rsid w:val="00173406"/>
    <w:rsid w:val="00173F46"/>
    <w:rsid w:val="00174463"/>
    <w:rsid w:val="0017534B"/>
    <w:rsid w:val="001811A1"/>
    <w:rsid w:val="0018143F"/>
    <w:rsid w:val="00181A39"/>
    <w:rsid w:val="00182BB4"/>
    <w:rsid w:val="0018405E"/>
    <w:rsid w:val="0018777C"/>
    <w:rsid w:val="001909C2"/>
    <w:rsid w:val="00195718"/>
    <w:rsid w:val="001966ED"/>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EFD"/>
    <w:rsid w:val="001E14C5"/>
    <w:rsid w:val="001E280F"/>
    <w:rsid w:val="001E3017"/>
    <w:rsid w:val="001E3CA0"/>
    <w:rsid w:val="001E4D2F"/>
    <w:rsid w:val="001E4D3B"/>
    <w:rsid w:val="001E61EF"/>
    <w:rsid w:val="001E69D0"/>
    <w:rsid w:val="001F1942"/>
    <w:rsid w:val="001F1F31"/>
    <w:rsid w:val="001F3A27"/>
    <w:rsid w:val="001F5C5C"/>
    <w:rsid w:val="001F64CB"/>
    <w:rsid w:val="001F7F7A"/>
    <w:rsid w:val="002018F9"/>
    <w:rsid w:val="0020204C"/>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765"/>
    <w:rsid w:val="002320DC"/>
    <w:rsid w:val="00234BEF"/>
    <w:rsid w:val="0023639F"/>
    <w:rsid w:val="002366CB"/>
    <w:rsid w:val="0024170F"/>
    <w:rsid w:val="00243998"/>
    <w:rsid w:val="00243F00"/>
    <w:rsid w:val="00244488"/>
    <w:rsid w:val="00245E7F"/>
    <w:rsid w:val="002475BC"/>
    <w:rsid w:val="00247D03"/>
    <w:rsid w:val="0025188F"/>
    <w:rsid w:val="00252A60"/>
    <w:rsid w:val="00253D3B"/>
    <w:rsid w:val="00254BB3"/>
    <w:rsid w:val="00254BC1"/>
    <w:rsid w:val="002557B4"/>
    <w:rsid w:val="00256178"/>
    <w:rsid w:val="0025699A"/>
    <w:rsid w:val="00256EAE"/>
    <w:rsid w:val="00256F16"/>
    <w:rsid w:val="002571B4"/>
    <w:rsid w:val="00260A4C"/>
    <w:rsid w:val="00260E82"/>
    <w:rsid w:val="00263967"/>
    <w:rsid w:val="00264715"/>
    <w:rsid w:val="00264FA3"/>
    <w:rsid w:val="00265402"/>
    <w:rsid w:val="002654D1"/>
    <w:rsid w:val="002654FF"/>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51F8"/>
    <w:rsid w:val="00296B54"/>
    <w:rsid w:val="002974C9"/>
    <w:rsid w:val="002A063B"/>
    <w:rsid w:val="002A3261"/>
    <w:rsid w:val="002A6565"/>
    <w:rsid w:val="002A7D24"/>
    <w:rsid w:val="002B2676"/>
    <w:rsid w:val="002B2AFE"/>
    <w:rsid w:val="002B33BA"/>
    <w:rsid w:val="002B372B"/>
    <w:rsid w:val="002B4624"/>
    <w:rsid w:val="002B4B59"/>
    <w:rsid w:val="002B5737"/>
    <w:rsid w:val="002B57B6"/>
    <w:rsid w:val="002B6F04"/>
    <w:rsid w:val="002B796D"/>
    <w:rsid w:val="002C0B4C"/>
    <w:rsid w:val="002C4583"/>
    <w:rsid w:val="002C55EC"/>
    <w:rsid w:val="002C7E50"/>
    <w:rsid w:val="002D3531"/>
    <w:rsid w:val="002D3E42"/>
    <w:rsid w:val="002D4B13"/>
    <w:rsid w:val="002D772B"/>
    <w:rsid w:val="002D7E2F"/>
    <w:rsid w:val="002E004B"/>
    <w:rsid w:val="002E0130"/>
    <w:rsid w:val="002E15D5"/>
    <w:rsid w:val="002E2D10"/>
    <w:rsid w:val="002E5587"/>
    <w:rsid w:val="002E6F09"/>
    <w:rsid w:val="002E70DB"/>
    <w:rsid w:val="002E7404"/>
    <w:rsid w:val="002E7856"/>
    <w:rsid w:val="002F032C"/>
    <w:rsid w:val="002F0D92"/>
    <w:rsid w:val="002F1EC7"/>
    <w:rsid w:val="002F4F09"/>
    <w:rsid w:val="002F5A6C"/>
    <w:rsid w:val="002F5ED2"/>
    <w:rsid w:val="00300DA2"/>
    <w:rsid w:val="00301218"/>
    <w:rsid w:val="00301B89"/>
    <w:rsid w:val="00302A0B"/>
    <w:rsid w:val="003044C0"/>
    <w:rsid w:val="003064E4"/>
    <w:rsid w:val="003074C4"/>
    <w:rsid w:val="003104F5"/>
    <w:rsid w:val="00310EBE"/>
    <w:rsid w:val="0031201D"/>
    <w:rsid w:val="00312293"/>
    <w:rsid w:val="00313B80"/>
    <w:rsid w:val="0031432E"/>
    <w:rsid w:val="003148BD"/>
    <w:rsid w:val="00315604"/>
    <w:rsid w:val="00316016"/>
    <w:rsid w:val="003162C4"/>
    <w:rsid w:val="003166E1"/>
    <w:rsid w:val="00317AE3"/>
    <w:rsid w:val="00320B8F"/>
    <w:rsid w:val="00321053"/>
    <w:rsid w:val="00321C48"/>
    <w:rsid w:val="0032318F"/>
    <w:rsid w:val="003234D0"/>
    <w:rsid w:val="0032450F"/>
    <w:rsid w:val="003252CC"/>
    <w:rsid w:val="00325536"/>
    <w:rsid w:val="00326088"/>
    <w:rsid w:val="0033477E"/>
    <w:rsid w:val="00334E99"/>
    <w:rsid w:val="003359AC"/>
    <w:rsid w:val="00336223"/>
    <w:rsid w:val="00340299"/>
    <w:rsid w:val="00341CA9"/>
    <w:rsid w:val="00343EEC"/>
    <w:rsid w:val="00344683"/>
    <w:rsid w:val="00344DF2"/>
    <w:rsid w:val="0034564E"/>
    <w:rsid w:val="003457A8"/>
    <w:rsid w:val="003461D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6392"/>
    <w:rsid w:val="0038781D"/>
    <w:rsid w:val="00391646"/>
    <w:rsid w:val="00393BA0"/>
    <w:rsid w:val="003949F6"/>
    <w:rsid w:val="003953FB"/>
    <w:rsid w:val="00395423"/>
    <w:rsid w:val="0039590C"/>
    <w:rsid w:val="003960B6"/>
    <w:rsid w:val="00397183"/>
    <w:rsid w:val="003A043F"/>
    <w:rsid w:val="003A0C61"/>
    <w:rsid w:val="003A0E25"/>
    <w:rsid w:val="003A29DE"/>
    <w:rsid w:val="003A3DEA"/>
    <w:rsid w:val="003A47A3"/>
    <w:rsid w:val="003A5951"/>
    <w:rsid w:val="003A612E"/>
    <w:rsid w:val="003B0B25"/>
    <w:rsid w:val="003B4113"/>
    <w:rsid w:val="003B452F"/>
    <w:rsid w:val="003B49C3"/>
    <w:rsid w:val="003B4D77"/>
    <w:rsid w:val="003B6B6F"/>
    <w:rsid w:val="003B791B"/>
    <w:rsid w:val="003C08D8"/>
    <w:rsid w:val="003C096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61117"/>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A7E3B"/>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20AA6"/>
    <w:rsid w:val="005216B1"/>
    <w:rsid w:val="00523606"/>
    <w:rsid w:val="00523851"/>
    <w:rsid w:val="00524DD7"/>
    <w:rsid w:val="00525447"/>
    <w:rsid w:val="00525938"/>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462F"/>
    <w:rsid w:val="00564C59"/>
    <w:rsid w:val="00565CE0"/>
    <w:rsid w:val="00566BE0"/>
    <w:rsid w:val="00571540"/>
    <w:rsid w:val="00572FDD"/>
    <w:rsid w:val="00573677"/>
    <w:rsid w:val="005739D4"/>
    <w:rsid w:val="00575532"/>
    <w:rsid w:val="00575E91"/>
    <w:rsid w:val="00580102"/>
    <w:rsid w:val="0058170C"/>
    <w:rsid w:val="0058332D"/>
    <w:rsid w:val="00583365"/>
    <w:rsid w:val="00583C9E"/>
    <w:rsid w:val="0058481A"/>
    <w:rsid w:val="005907A0"/>
    <w:rsid w:val="00591A33"/>
    <w:rsid w:val="00591A3E"/>
    <w:rsid w:val="0059210D"/>
    <w:rsid w:val="0059334F"/>
    <w:rsid w:val="00593ADC"/>
    <w:rsid w:val="00596ADE"/>
    <w:rsid w:val="005A3C25"/>
    <w:rsid w:val="005B059C"/>
    <w:rsid w:val="005B1ADE"/>
    <w:rsid w:val="005B22C5"/>
    <w:rsid w:val="005B2401"/>
    <w:rsid w:val="005B2ABA"/>
    <w:rsid w:val="005B44CF"/>
    <w:rsid w:val="005B471F"/>
    <w:rsid w:val="005B4B42"/>
    <w:rsid w:val="005B7E33"/>
    <w:rsid w:val="005C03E3"/>
    <w:rsid w:val="005C0F81"/>
    <w:rsid w:val="005C1A37"/>
    <w:rsid w:val="005C5A6E"/>
    <w:rsid w:val="005C68A9"/>
    <w:rsid w:val="005C7112"/>
    <w:rsid w:val="005C7C39"/>
    <w:rsid w:val="005D2A2C"/>
    <w:rsid w:val="005D39F4"/>
    <w:rsid w:val="005D3E89"/>
    <w:rsid w:val="005D4541"/>
    <w:rsid w:val="005D5239"/>
    <w:rsid w:val="005D54CB"/>
    <w:rsid w:val="005D71E5"/>
    <w:rsid w:val="005E2DD1"/>
    <w:rsid w:val="005E32CF"/>
    <w:rsid w:val="005E4A79"/>
    <w:rsid w:val="005E57CE"/>
    <w:rsid w:val="005E6126"/>
    <w:rsid w:val="005E6DA3"/>
    <w:rsid w:val="005E77BC"/>
    <w:rsid w:val="005E79C8"/>
    <w:rsid w:val="005E7CD1"/>
    <w:rsid w:val="005F0674"/>
    <w:rsid w:val="005F15B1"/>
    <w:rsid w:val="005F1BCB"/>
    <w:rsid w:val="005F2038"/>
    <w:rsid w:val="005F2D15"/>
    <w:rsid w:val="005F4378"/>
    <w:rsid w:val="005F6AAC"/>
    <w:rsid w:val="005F6EC7"/>
    <w:rsid w:val="005F7BE3"/>
    <w:rsid w:val="006037B7"/>
    <w:rsid w:val="0060591F"/>
    <w:rsid w:val="00606E80"/>
    <w:rsid w:val="00607017"/>
    <w:rsid w:val="006112E1"/>
    <w:rsid w:val="006120DE"/>
    <w:rsid w:val="00613375"/>
    <w:rsid w:val="00615CA1"/>
    <w:rsid w:val="00622CC4"/>
    <w:rsid w:val="00624212"/>
    <w:rsid w:val="0062450B"/>
    <w:rsid w:val="00624D81"/>
    <w:rsid w:val="00626CE9"/>
    <w:rsid w:val="00630F8F"/>
    <w:rsid w:val="006322A4"/>
    <w:rsid w:val="00633E4C"/>
    <w:rsid w:val="006345A8"/>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51FD"/>
    <w:rsid w:val="006756A0"/>
    <w:rsid w:val="00675771"/>
    <w:rsid w:val="006804FB"/>
    <w:rsid w:val="00683521"/>
    <w:rsid w:val="00683F86"/>
    <w:rsid w:val="0068418D"/>
    <w:rsid w:val="006849F3"/>
    <w:rsid w:val="00687E54"/>
    <w:rsid w:val="00692129"/>
    <w:rsid w:val="006938BD"/>
    <w:rsid w:val="00694817"/>
    <w:rsid w:val="00694E97"/>
    <w:rsid w:val="006958FA"/>
    <w:rsid w:val="006A06E1"/>
    <w:rsid w:val="006A0842"/>
    <w:rsid w:val="006A23C4"/>
    <w:rsid w:val="006A2967"/>
    <w:rsid w:val="006A2C1F"/>
    <w:rsid w:val="006A3715"/>
    <w:rsid w:val="006A4A36"/>
    <w:rsid w:val="006A55C9"/>
    <w:rsid w:val="006A6C28"/>
    <w:rsid w:val="006B1673"/>
    <w:rsid w:val="006B2764"/>
    <w:rsid w:val="006B4BAF"/>
    <w:rsid w:val="006B550C"/>
    <w:rsid w:val="006C118F"/>
    <w:rsid w:val="006C15A1"/>
    <w:rsid w:val="006C18D8"/>
    <w:rsid w:val="006C1B92"/>
    <w:rsid w:val="006C3CE4"/>
    <w:rsid w:val="006C4755"/>
    <w:rsid w:val="006C7148"/>
    <w:rsid w:val="006C7522"/>
    <w:rsid w:val="006C7FA9"/>
    <w:rsid w:val="006D02C4"/>
    <w:rsid w:val="006D1EA6"/>
    <w:rsid w:val="006D48F8"/>
    <w:rsid w:val="006D50D5"/>
    <w:rsid w:val="006D5675"/>
    <w:rsid w:val="006D5780"/>
    <w:rsid w:val="006D5A7E"/>
    <w:rsid w:val="006D5B33"/>
    <w:rsid w:val="006E0DE7"/>
    <w:rsid w:val="006E0E2A"/>
    <w:rsid w:val="006E1AC5"/>
    <w:rsid w:val="006E1B58"/>
    <w:rsid w:val="006E1B7B"/>
    <w:rsid w:val="006E1D54"/>
    <w:rsid w:val="006E244E"/>
    <w:rsid w:val="006E2D4C"/>
    <w:rsid w:val="006E485D"/>
    <w:rsid w:val="006E5D71"/>
    <w:rsid w:val="006E651D"/>
    <w:rsid w:val="006F082B"/>
    <w:rsid w:val="006F1496"/>
    <w:rsid w:val="006F3067"/>
    <w:rsid w:val="006F3C80"/>
    <w:rsid w:val="006F4F00"/>
    <w:rsid w:val="006F5C3C"/>
    <w:rsid w:val="006F6644"/>
    <w:rsid w:val="006F7BCF"/>
    <w:rsid w:val="007024A7"/>
    <w:rsid w:val="007028C1"/>
    <w:rsid w:val="00703F1C"/>
    <w:rsid w:val="00704DE2"/>
    <w:rsid w:val="00706B58"/>
    <w:rsid w:val="00706E04"/>
    <w:rsid w:val="00707487"/>
    <w:rsid w:val="00707532"/>
    <w:rsid w:val="00710112"/>
    <w:rsid w:val="007121CB"/>
    <w:rsid w:val="00713056"/>
    <w:rsid w:val="0071349E"/>
    <w:rsid w:val="00713BE6"/>
    <w:rsid w:val="00713F9E"/>
    <w:rsid w:val="007140F2"/>
    <w:rsid w:val="0071617C"/>
    <w:rsid w:val="0071695B"/>
    <w:rsid w:val="007172A2"/>
    <w:rsid w:val="00717446"/>
    <w:rsid w:val="00720BEA"/>
    <w:rsid w:val="00721782"/>
    <w:rsid w:val="007219D9"/>
    <w:rsid w:val="00721A56"/>
    <w:rsid w:val="00721C2E"/>
    <w:rsid w:val="00723AA7"/>
    <w:rsid w:val="0073017B"/>
    <w:rsid w:val="00730769"/>
    <w:rsid w:val="007307B0"/>
    <w:rsid w:val="00731E82"/>
    <w:rsid w:val="00732C17"/>
    <w:rsid w:val="007330EA"/>
    <w:rsid w:val="0073518C"/>
    <w:rsid w:val="00735F19"/>
    <w:rsid w:val="00736AC5"/>
    <w:rsid w:val="00740540"/>
    <w:rsid w:val="007421EB"/>
    <w:rsid w:val="00743511"/>
    <w:rsid w:val="00744D94"/>
    <w:rsid w:val="00746377"/>
    <w:rsid w:val="00746BFE"/>
    <w:rsid w:val="00751D43"/>
    <w:rsid w:val="007525FA"/>
    <w:rsid w:val="00754010"/>
    <w:rsid w:val="00755A46"/>
    <w:rsid w:val="00760314"/>
    <w:rsid w:val="00762286"/>
    <w:rsid w:val="00762AB0"/>
    <w:rsid w:val="00762D15"/>
    <w:rsid w:val="007643C7"/>
    <w:rsid w:val="007657B6"/>
    <w:rsid w:val="00766EC0"/>
    <w:rsid w:val="00767909"/>
    <w:rsid w:val="00767F02"/>
    <w:rsid w:val="007701BA"/>
    <w:rsid w:val="00770935"/>
    <w:rsid w:val="00774E0E"/>
    <w:rsid w:val="007762BF"/>
    <w:rsid w:val="007832D9"/>
    <w:rsid w:val="00794EC2"/>
    <w:rsid w:val="0079510F"/>
    <w:rsid w:val="00795FEF"/>
    <w:rsid w:val="007974DE"/>
    <w:rsid w:val="007A1763"/>
    <w:rsid w:val="007A17E5"/>
    <w:rsid w:val="007A2503"/>
    <w:rsid w:val="007A2CED"/>
    <w:rsid w:val="007A3DF0"/>
    <w:rsid w:val="007A4B91"/>
    <w:rsid w:val="007A535B"/>
    <w:rsid w:val="007A7A8F"/>
    <w:rsid w:val="007B05DA"/>
    <w:rsid w:val="007B525A"/>
    <w:rsid w:val="007B63AF"/>
    <w:rsid w:val="007B66E2"/>
    <w:rsid w:val="007B6B56"/>
    <w:rsid w:val="007B7943"/>
    <w:rsid w:val="007B7C39"/>
    <w:rsid w:val="007C08FA"/>
    <w:rsid w:val="007C185E"/>
    <w:rsid w:val="007C1B8D"/>
    <w:rsid w:val="007C31E3"/>
    <w:rsid w:val="007C4094"/>
    <w:rsid w:val="007C40FD"/>
    <w:rsid w:val="007C6339"/>
    <w:rsid w:val="007C6B56"/>
    <w:rsid w:val="007C7C19"/>
    <w:rsid w:val="007C7D58"/>
    <w:rsid w:val="007D0E97"/>
    <w:rsid w:val="007D1B25"/>
    <w:rsid w:val="007D2B06"/>
    <w:rsid w:val="007D4C83"/>
    <w:rsid w:val="007D4FE3"/>
    <w:rsid w:val="007D54DB"/>
    <w:rsid w:val="007D632E"/>
    <w:rsid w:val="007E18C1"/>
    <w:rsid w:val="007E2607"/>
    <w:rsid w:val="007E45E7"/>
    <w:rsid w:val="007E49EE"/>
    <w:rsid w:val="007E51CC"/>
    <w:rsid w:val="007E5D2E"/>
    <w:rsid w:val="007E7FBF"/>
    <w:rsid w:val="007F03E2"/>
    <w:rsid w:val="007F11B1"/>
    <w:rsid w:val="007F16A0"/>
    <w:rsid w:val="007F2ABB"/>
    <w:rsid w:val="007F637B"/>
    <w:rsid w:val="00801E31"/>
    <w:rsid w:val="008028EE"/>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768D"/>
    <w:rsid w:val="008705C4"/>
    <w:rsid w:val="00872C81"/>
    <w:rsid w:val="00873778"/>
    <w:rsid w:val="00873996"/>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6091"/>
    <w:rsid w:val="008868A4"/>
    <w:rsid w:val="00886AA9"/>
    <w:rsid w:val="00887CD0"/>
    <w:rsid w:val="008914A8"/>
    <w:rsid w:val="00891A94"/>
    <w:rsid w:val="00895109"/>
    <w:rsid w:val="008953EB"/>
    <w:rsid w:val="008959A8"/>
    <w:rsid w:val="00897399"/>
    <w:rsid w:val="008A0C91"/>
    <w:rsid w:val="008A17EF"/>
    <w:rsid w:val="008A293A"/>
    <w:rsid w:val="008A4639"/>
    <w:rsid w:val="008A4CC4"/>
    <w:rsid w:val="008A6D44"/>
    <w:rsid w:val="008A6E1B"/>
    <w:rsid w:val="008A74E8"/>
    <w:rsid w:val="008A7E88"/>
    <w:rsid w:val="008B0FBC"/>
    <w:rsid w:val="008B2C27"/>
    <w:rsid w:val="008B3AC0"/>
    <w:rsid w:val="008B7D6F"/>
    <w:rsid w:val="008C0D6C"/>
    <w:rsid w:val="008C16FC"/>
    <w:rsid w:val="008C17E7"/>
    <w:rsid w:val="008C32EB"/>
    <w:rsid w:val="008C5460"/>
    <w:rsid w:val="008C57D6"/>
    <w:rsid w:val="008C77F0"/>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3DB1"/>
    <w:rsid w:val="0090548F"/>
    <w:rsid w:val="00911204"/>
    <w:rsid w:val="009119B8"/>
    <w:rsid w:val="00912091"/>
    <w:rsid w:val="009128DF"/>
    <w:rsid w:val="00912A2D"/>
    <w:rsid w:val="00914433"/>
    <w:rsid w:val="00914649"/>
    <w:rsid w:val="00914969"/>
    <w:rsid w:val="00915447"/>
    <w:rsid w:val="00915586"/>
    <w:rsid w:val="00920944"/>
    <w:rsid w:val="00926B12"/>
    <w:rsid w:val="00927D2A"/>
    <w:rsid w:val="00932B79"/>
    <w:rsid w:val="00932DBD"/>
    <w:rsid w:val="009330C8"/>
    <w:rsid w:val="009332CA"/>
    <w:rsid w:val="00934615"/>
    <w:rsid w:val="00935929"/>
    <w:rsid w:val="00937795"/>
    <w:rsid w:val="00937D01"/>
    <w:rsid w:val="00937F5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711F"/>
    <w:rsid w:val="00960246"/>
    <w:rsid w:val="00960707"/>
    <w:rsid w:val="00960D6E"/>
    <w:rsid w:val="0096206F"/>
    <w:rsid w:val="00963833"/>
    <w:rsid w:val="00965D2F"/>
    <w:rsid w:val="009663BC"/>
    <w:rsid w:val="009715D4"/>
    <w:rsid w:val="00971A0C"/>
    <w:rsid w:val="009732B5"/>
    <w:rsid w:val="00973D44"/>
    <w:rsid w:val="0097483B"/>
    <w:rsid w:val="009750BC"/>
    <w:rsid w:val="009756AF"/>
    <w:rsid w:val="0098022E"/>
    <w:rsid w:val="00980769"/>
    <w:rsid w:val="00980DB5"/>
    <w:rsid w:val="00980DC9"/>
    <w:rsid w:val="00981A28"/>
    <w:rsid w:val="00982FB5"/>
    <w:rsid w:val="009847EE"/>
    <w:rsid w:val="009855E2"/>
    <w:rsid w:val="00986831"/>
    <w:rsid w:val="0098792F"/>
    <w:rsid w:val="00987A09"/>
    <w:rsid w:val="00987A59"/>
    <w:rsid w:val="00990507"/>
    <w:rsid w:val="00990761"/>
    <w:rsid w:val="00991C3D"/>
    <w:rsid w:val="00992039"/>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611C"/>
    <w:rsid w:val="009A67C5"/>
    <w:rsid w:val="009B21D6"/>
    <w:rsid w:val="009B3113"/>
    <w:rsid w:val="009B4456"/>
    <w:rsid w:val="009B5EB2"/>
    <w:rsid w:val="009B6AF1"/>
    <w:rsid w:val="009B7B50"/>
    <w:rsid w:val="009C228E"/>
    <w:rsid w:val="009C328B"/>
    <w:rsid w:val="009C3A05"/>
    <w:rsid w:val="009C4677"/>
    <w:rsid w:val="009C498D"/>
    <w:rsid w:val="009C61C9"/>
    <w:rsid w:val="009C719E"/>
    <w:rsid w:val="009C7DC2"/>
    <w:rsid w:val="009D0365"/>
    <w:rsid w:val="009D03A0"/>
    <w:rsid w:val="009D10B8"/>
    <w:rsid w:val="009D2479"/>
    <w:rsid w:val="009D3A97"/>
    <w:rsid w:val="009D74D1"/>
    <w:rsid w:val="009E0D03"/>
    <w:rsid w:val="009E1741"/>
    <w:rsid w:val="009E1FC4"/>
    <w:rsid w:val="009E31BB"/>
    <w:rsid w:val="009E42C7"/>
    <w:rsid w:val="009E474A"/>
    <w:rsid w:val="009E6E36"/>
    <w:rsid w:val="009E79F4"/>
    <w:rsid w:val="009E7BAA"/>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1DF0"/>
    <w:rsid w:val="00A23513"/>
    <w:rsid w:val="00A23ED0"/>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F12"/>
    <w:rsid w:val="00A45554"/>
    <w:rsid w:val="00A457BA"/>
    <w:rsid w:val="00A45C23"/>
    <w:rsid w:val="00A47D65"/>
    <w:rsid w:val="00A5000D"/>
    <w:rsid w:val="00A50A5B"/>
    <w:rsid w:val="00A52498"/>
    <w:rsid w:val="00A529D9"/>
    <w:rsid w:val="00A53521"/>
    <w:rsid w:val="00A5434F"/>
    <w:rsid w:val="00A6049C"/>
    <w:rsid w:val="00A616F6"/>
    <w:rsid w:val="00A63FCB"/>
    <w:rsid w:val="00A64553"/>
    <w:rsid w:val="00A64C3F"/>
    <w:rsid w:val="00A65776"/>
    <w:rsid w:val="00A65CB8"/>
    <w:rsid w:val="00A66C00"/>
    <w:rsid w:val="00A6752C"/>
    <w:rsid w:val="00A67730"/>
    <w:rsid w:val="00A73C02"/>
    <w:rsid w:val="00A74FC6"/>
    <w:rsid w:val="00A75315"/>
    <w:rsid w:val="00A75C66"/>
    <w:rsid w:val="00A76C9D"/>
    <w:rsid w:val="00A77F18"/>
    <w:rsid w:val="00A814A4"/>
    <w:rsid w:val="00A83A2E"/>
    <w:rsid w:val="00A87685"/>
    <w:rsid w:val="00A87A29"/>
    <w:rsid w:val="00A90A4C"/>
    <w:rsid w:val="00A911FD"/>
    <w:rsid w:val="00A94210"/>
    <w:rsid w:val="00A948F8"/>
    <w:rsid w:val="00A9491A"/>
    <w:rsid w:val="00A94956"/>
    <w:rsid w:val="00A96A06"/>
    <w:rsid w:val="00A971CA"/>
    <w:rsid w:val="00AA0DA0"/>
    <w:rsid w:val="00AA2B11"/>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7713"/>
    <w:rsid w:val="00AD1A3A"/>
    <w:rsid w:val="00AD3257"/>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102F3"/>
    <w:rsid w:val="00B10C24"/>
    <w:rsid w:val="00B124BC"/>
    <w:rsid w:val="00B12A0B"/>
    <w:rsid w:val="00B12C32"/>
    <w:rsid w:val="00B131E4"/>
    <w:rsid w:val="00B16D0B"/>
    <w:rsid w:val="00B206B4"/>
    <w:rsid w:val="00B21C28"/>
    <w:rsid w:val="00B22D1B"/>
    <w:rsid w:val="00B23569"/>
    <w:rsid w:val="00B23886"/>
    <w:rsid w:val="00B2480C"/>
    <w:rsid w:val="00B24D5B"/>
    <w:rsid w:val="00B25668"/>
    <w:rsid w:val="00B27C20"/>
    <w:rsid w:val="00B30F41"/>
    <w:rsid w:val="00B319B6"/>
    <w:rsid w:val="00B35138"/>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859CA"/>
    <w:rsid w:val="00B860E9"/>
    <w:rsid w:val="00B869B1"/>
    <w:rsid w:val="00B8709C"/>
    <w:rsid w:val="00B91EE5"/>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3877"/>
    <w:rsid w:val="00BB39BE"/>
    <w:rsid w:val="00BB4C97"/>
    <w:rsid w:val="00BB4F3B"/>
    <w:rsid w:val="00BB5985"/>
    <w:rsid w:val="00BB5F8D"/>
    <w:rsid w:val="00BC0818"/>
    <w:rsid w:val="00BC3249"/>
    <w:rsid w:val="00BC345F"/>
    <w:rsid w:val="00BC380A"/>
    <w:rsid w:val="00BC40B6"/>
    <w:rsid w:val="00BC44CD"/>
    <w:rsid w:val="00BC4EBE"/>
    <w:rsid w:val="00BC62B5"/>
    <w:rsid w:val="00BC6BA8"/>
    <w:rsid w:val="00BD0D11"/>
    <w:rsid w:val="00BD0F88"/>
    <w:rsid w:val="00BD1B3D"/>
    <w:rsid w:val="00BD2428"/>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7670"/>
    <w:rsid w:val="00C225CE"/>
    <w:rsid w:val="00C22631"/>
    <w:rsid w:val="00C22F92"/>
    <w:rsid w:val="00C25E94"/>
    <w:rsid w:val="00C26CD8"/>
    <w:rsid w:val="00C279B2"/>
    <w:rsid w:val="00C30037"/>
    <w:rsid w:val="00C3006C"/>
    <w:rsid w:val="00C30392"/>
    <w:rsid w:val="00C30E18"/>
    <w:rsid w:val="00C31154"/>
    <w:rsid w:val="00C321AE"/>
    <w:rsid w:val="00C3564A"/>
    <w:rsid w:val="00C35F0B"/>
    <w:rsid w:val="00C37086"/>
    <w:rsid w:val="00C400DF"/>
    <w:rsid w:val="00C40857"/>
    <w:rsid w:val="00C43EF6"/>
    <w:rsid w:val="00C44B34"/>
    <w:rsid w:val="00C44EC2"/>
    <w:rsid w:val="00C45F26"/>
    <w:rsid w:val="00C45F55"/>
    <w:rsid w:val="00C467F1"/>
    <w:rsid w:val="00C473C1"/>
    <w:rsid w:val="00C4747C"/>
    <w:rsid w:val="00C47FE6"/>
    <w:rsid w:val="00C50D57"/>
    <w:rsid w:val="00C5533E"/>
    <w:rsid w:val="00C55EED"/>
    <w:rsid w:val="00C55FC1"/>
    <w:rsid w:val="00C56681"/>
    <w:rsid w:val="00C571A8"/>
    <w:rsid w:val="00C60382"/>
    <w:rsid w:val="00C60AB2"/>
    <w:rsid w:val="00C60BAC"/>
    <w:rsid w:val="00C61500"/>
    <w:rsid w:val="00C61D5B"/>
    <w:rsid w:val="00C627EF"/>
    <w:rsid w:val="00C673DF"/>
    <w:rsid w:val="00C70DCA"/>
    <w:rsid w:val="00C731ED"/>
    <w:rsid w:val="00C750DC"/>
    <w:rsid w:val="00C76D83"/>
    <w:rsid w:val="00C8099F"/>
    <w:rsid w:val="00C80AE7"/>
    <w:rsid w:val="00C823BD"/>
    <w:rsid w:val="00C8559E"/>
    <w:rsid w:val="00C857A0"/>
    <w:rsid w:val="00C87DA8"/>
    <w:rsid w:val="00C9153F"/>
    <w:rsid w:val="00C9256A"/>
    <w:rsid w:val="00C93DD0"/>
    <w:rsid w:val="00C93E08"/>
    <w:rsid w:val="00C94B02"/>
    <w:rsid w:val="00C94F08"/>
    <w:rsid w:val="00C95239"/>
    <w:rsid w:val="00CA168B"/>
    <w:rsid w:val="00CA7245"/>
    <w:rsid w:val="00CA7DAE"/>
    <w:rsid w:val="00CB11A8"/>
    <w:rsid w:val="00CB19BC"/>
    <w:rsid w:val="00CB2522"/>
    <w:rsid w:val="00CB2AA3"/>
    <w:rsid w:val="00CB2D34"/>
    <w:rsid w:val="00CB4341"/>
    <w:rsid w:val="00CB6EE6"/>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F1132"/>
    <w:rsid w:val="00CF2846"/>
    <w:rsid w:val="00CF43C0"/>
    <w:rsid w:val="00CF4B84"/>
    <w:rsid w:val="00CF5B3B"/>
    <w:rsid w:val="00CF6F94"/>
    <w:rsid w:val="00D003AE"/>
    <w:rsid w:val="00D01316"/>
    <w:rsid w:val="00D025CB"/>
    <w:rsid w:val="00D03450"/>
    <w:rsid w:val="00D03EBF"/>
    <w:rsid w:val="00D10175"/>
    <w:rsid w:val="00D106B7"/>
    <w:rsid w:val="00D10C98"/>
    <w:rsid w:val="00D11063"/>
    <w:rsid w:val="00D1117B"/>
    <w:rsid w:val="00D11305"/>
    <w:rsid w:val="00D142E2"/>
    <w:rsid w:val="00D14530"/>
    <w:rsid w:val="00D14621"/>
    <w:rsid w:val="00D15C87"/>
    <w:rsid w:val="00D16A1A"/>
    <w:rsid w:val="00D173FE"/>
    <w:rsid w:val="00D17991"/>
    <w:rsid w:val="00D200A5"/>
    <w:rsid w:val="00D23883"/>
    <w:rsid w:val="00D24D1A"/>
    <w:rsid w:val="00D26A52"/>
    <w:rsid w:val="00D270E8"/>
    <w:rsid w:val="00D2796E"/>
    <w:rsid w:val="00D3001E"/>
    <w:rsid w:val="00D35BB2"/>
    <w:rsid w:val="00D3771C"/>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CB"/>
    <w:rsid w:val="00D62156"/>
    <w:rsid w:val="00D62842"/>
    <w:rsid w:val="00D63A40"/>
    <w:rsid w:val="00D642B2"/>
    <w:rsid w:val="00D7161C"/>
    <w:rsid w:val="00D71BA4"/>
    <w:rsid w:val="00D742E1"/>
    <w:rsid w:val="00D744B5"/>
    <w:rsid w:val="00D74791"/>
    <w:rsid w:val="00D7624D"/>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FE0"/>
    <w:rsid w:val="00D93664"/>
    <w:rsid w:val="00D94CCB"/>
    <w:rsid w:val="00D9658C"/>
    <w:rsid w:val="00D96624"/>
    <w:rsid w:val="00D96CEA"/>
    <w:rsid w:val="00D96E90"/>
    <w:rsid w:val="00DA0B2F"/>
    <w:rsid w:val="00DA2FDE"/>
    <w:rsid w:val="00DA402B"/>
    <w:rsid w:val="00DA43BF"/>
    <w:rsid w:val="00DA6507"/>
    <w:rsid w:val="00DA7617"/>
    <w:rsid w:val="00DB0482"/>
    <w:rsid w:val="00DB1297"/>
    <w:rsid w:val="00DB1DC5"/>
    <w:rsid w:val="00DB42E0"/>
    <w:rsid w:val="00DB4549"/>
    <w:rsid w:val="00DB615C"/>
    <w:rsid w:val="00DB7033"/>
    <w:rsid w:val="00DB7D49"/>
    <w:rsid w:val="00DC0DAB"/>
    <w:rsid w:val="00DC74B5"/>
    <w:rsid w:val="00DC7E6B"/>
    <w:rsid w:val="00DD1040"/>
    <w:rsid w:val="00DD270E"/>
    <w:rsid w:val="00DD2BAB"/>
    <w:rsid w:val="00DD30B2"/>
    <w:rsid w:val="00DD32B1"/>
    <w:rsid w:val="00DD3DF5"/>
    <w:rsid w:val="00DD3EA0"/>
    <w:rsid w:val="00DD7F01"/>
    <w:rsid w:val="00DD7FF6"/>
    <w:rsid w:val="00DE142A"/>
    <w:rsid w:val="00DE1E9F"/>
    <w:rsid w:val="00DE2A1B"/>
    <w:rsid w:val="00DE2A9F"/>
    <w:rsid w:val="00DE2E06"/>
    <w:rsid w:val="00DE30C2"/>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EBD"/>
    <w:rsid w:val="00E12D72"/>
    <w:rsid w:val="00E13612"/>
    <w:rsid w:val="00E144CE"/>
    <w:rsid w:val="00E14F8E"/>
    <w:rsid w:val="00E15427"/>
    <w:rsid w:val="00E15D15"/>
    <w:rsid w:val="00E17AAE"/>
    <w:rsid w:val="00E2025E"/>
    <w:rsid w:val="00E203FD"/>
    <w:rsid w:val="00E22A6D"/>
    <w:rsid w:val="00E23C47"/>
    <w:rsid w:val="00E2470E"/>
    <w:rsid w:val="00E25441"/>
    <w:rsid w:val="00E27109"/>
    <w:rsid w:val="00E301FD"/>
    <w:rsid w:val="00E32A5B"/>
    <w:rsid w:val="00E33143"/>
    <w:rsid w:val="00E37BBB"/>
    <w:rsid w:val="00E40899"/>
    <w:rsid w:val="00E40FC1"/>
    <w:rsid w:val="00E4100F"/>
    <w:rsid w:val="00E41AA0"/>
    <w:rsid w:val="00E4314B"/>
    <w:rsid w:val="00E44A8A"/>
    <w:rsid w:val="00E50C83"/>
    <w:rsid w:val="00E51319"/>
    <w:rsid w:val="00E51816"/>
    <w:rsid w:val="00E5185F"/>
    <w:rsid w:val="00E562FF"/>
    <w:rsid w:val="00E5717D"/>
    <w:rsid w:val="00E60150"/>
    <w:rsid w:val="00E60269"/>
    <w:rsid w:val="00E60A23"/>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551D"/>
    <w:rsid w:val="00EA58A0"/>
    <w:rsid w:val="00EA69B0"/>
    <w:rsid w:val="00EA762E"/>
    <w:rsid w:val="00EA7D86"/>
    <w:rsid w:val="00EB0E23"/>
    <w:rsid w:val="00EB0E71"/>
    <w:rsid w:val="00EB1035"/>
    <w:rsid w:val="00EB4156"/>
    <w:rsid w:val="00EB4B23"/>
    <w:rsid w:val="00EB712B"/>
    <w:rsid w:val="00EC0759"/>
    <w:rsid w:val="00EC0CB1"/>
    <w:rsid w:val="00EC0ED3"/>
    <w:rsid w:val="00EC2365"/>
    <w:rsid w:val="00EC28F4"/>
    <w:rsid w:val="00EC311B"/>
    <w:rsid w:val="00EC3C7A"/>
    <w:rsid w:val="00EC3E33"/>
    <w:rsid w:val="00EC58DF"/>
    <w:rsid w:val="00EC6641"/>
    <w:rsid w:val="00EC6BF0"/>
    <w:rsid w:val="00ED0E60"/>
    <w:rsid w:val="00ED1338"/>
    <w:rsid w:val="00ED5685"/>
    <w:rsid w:val="00ED5DAD"/>
    <w:rsid w:val="00ED62AF"/>
    <w:rsid w:val="00ED65E3"/>
    <w:rsid w:val="00EE0542"/>
    <w:rsid w:val="00EE1320"/>
    <w:rsid w:val="00EE1482"/>
    <w:rsid w:val="00EE1797"/>
    <w:rsid w:val="00EE1D53"/>
    <w:rsid w:val="00EE1F4F"/>
    <w:rsid w:val="00EE3A1F"/>
    <w:rsid w:val="00EE3D63"/>
    <w:rsid w:val="00EE415F"/>
    <w:rsid w:val="00EE4D42"/>
    <w:rsid w:val="00EE4E4D"/>
    <w:rsid w:val="00EE55C0"/>
    <w:rsid w:val="00EE56E0"/>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51875"/>
    <w:rsid w:val="00F523CE"/>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4FCB"/>
    <w:rsid w:val="00F8083B"/>
    <w:rsid w:val="00F80D6A"/>
    <w:rsid w:val="00F814E1"/>
    <w:rsid w:val="00F819CE"/>
    <w:rsid w:val="00F82784"/>
    <w:rsid w:val="00F85077"/>
    <w:rsid w:val="00F85E79"/>
    <w:rsid w:val="00F864D8"/>
    <w:rsid w:val="00F86D5C"/>
    <w:rsid w:val="00F87D9F"/>
    <w:rsid w:val="00F9571E"/>
    <w:rsid w:val="00F95D3C"/>
    <w:rsid w:val="00F967B1"/>
    <w:rsid w:val="00F96CF5"/>
    <w:rsid w:val="00F96F26"/>
    <w:rsid w:val="00FA007E"/>
    <w:rsid w:val="00FA03EE"/>
    <w:rsid w:val="00FA3234"/>
    <w:rsid w:val="00FA3963"/>
    <w:rsid w:val="00FA52B5"/>
    <w:rsid w:val="00FA7FE1"/>
    <w:rsid w:val="00FB027D"/>
    <w:rsid w:val="00FB14D2"/>
    <w:rsid w:val="00FB16EC"/>
    <w:rsid w:val="00FB24DB"/>
    <w:rsid w:val="00FB3091"/>
    <w:rsid w:val="00FB4714"/>
    <w:rsid w:val="00FB4FB9"/>
    <w:rsid w:val="00FB557A"/>
    <w:rsid w:val="00FB5A7D"/>
    <w:rsid w:val="00FC2BAB"/>
    <w:rsid w:val="00FC685C"/>
    <w:rsid w:val="00FC6D45"/>
    <w:rsid w:val="00FC793D"/>
    <w:rsid w:val="00FD02C2"/>
    <w:rsid w:val="00FD052A"/>
    <w:rsid w:val="00FD2216"/>
    <w:rsid w:val="00FD28BA"/>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5A79"/>
    <w:rsid w:val="00FE6362"/>
    <w:rsid w:val="00FE6A63"/>
    <w:rsid w:val="00FE6CF4"/>
    <w:rsid w:val="00FE6DBB"/>
    <w:rsid w:val="00FE7DB1"/>
    <w:rsid w:val="00FE7EDD"/>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Название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8FE7DDD869167385A6938C94D41BFAFE4F5499CEE79DA77C4A2C09ECF1F3D8C919DA9E7A49CEAFA6F2C77FR8vC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C1E74638F32AFF3663289E0BE3737C7F89192FDDE849A3EED0A0F4BDDB9F4CF204422CE745711015481CE02Q2x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318</Words>
  <Characters>1819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Ksenya</cp:lastModifiedBy>
  <cp:revision>9</cp:revision>
  <cp:lastPrinted>2021-04-26T10:10:00Z</cp:lastPrinted>
  <dcterms:created xsi:type="dcterms:W3CDTF">2021-04-26T08:50:00Z</dcterms:created>
  <dcterms:modified xsi:type="dcterms:W3CDTF">2021-04-27T08:05:00Z</dcterms:modified>
</cp:coreProperties>
</file>